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C5" w:rsidRDefault="00740CC5" w:rsidP="00740CC5">
      <w:pPr>
        <w:jc w:val="center"/>
        <w:rPr>
          <w:b/>
        </w:rPr>
      </w:pPr>
      <w:r w:rsidRPr="00740CC5">
        <w:rPr>
          <w:b/>
          <w:sz w:val="40"/>
          <w:szCs w:val="40"/>
        </w:rPr>
        <w:t>ROZDĚLENÍ TRÉNINKOVÝCH HODIN</w:t>
      </w:r>
      <w:r w:rsidRPr="00740CC5">
        <w:rPr>
          <w:b/>
        </w:rPr>
        <w:t xml:space="preserve"> </w:t>
      </w:r>
    </w:p>
    <w:p w:rsidR="00740CC5" w:rsidRDefault="00740CC5" w:rsidP="00740CC5">
      <w:pPr>
        <w:jc w:val="center"/>
        <w:rPr>
          <w:b/>
        </w:rPr>
      </w:pPr>
      <w:r w:rsidRPr="00740CC5">
        <w:rPr>
          <w:b/>
        </w:rPr>
        <w:t xml:space="preserve">VE VÍCEÚČELOVÉ SPORTOVNÍ HALE GYMNÁZIA A OBCHODNÍ AKADEMIE ORLOVÁ, </w:t>
      </w:r>
      <w:proofErr w:type="spellStart"/>
      <w:proofErr w:type="gramStart"/>
      <w:r w:rsidRPr="00740CC5">
        <w:rPr>
          <w:b/>
        </w:rPr>
        <w:t>p.o</w:t>
      </w:r>
      <w:proofErr w:type="spellEnd"/>
      <w:r w:rsidRPr="00740CC5">
        <w:rPr>
          <w:b/>
        </w:rPr>
        <w:t>.</w:t>
      </w:r>
      <w:proofErr w:type="gramEnd"/>
      <w:r>
        <w:rPr>
          <w:b/>
        </w:rPr>
        <w:t xml:space="preserve"> </w:t>
      </w:r>
    </w:p>
    <w:p w:rsidR="001E7B28" w:rsidRDefault="00740CC5" w:rsidP="00740CC5">
      <w:pPr>
        <w:jc w:val="center"/>
        <w:rPr>
          <w:b/>
        </w:rPr>
      </w:pPr>
      <w:r>
        <w:rPr>
          <w:b/>
        </w:rPr>
        <w:t>V ROCE 2024</w:t>
      </w:r>
    </w:p>
    <w:p w:rsidR="00740CC5" w:rsidRDefault="00740CC5" w:rsidP="00740CC5">
      <w:pPr>
        <w:jc w:val="center"/>
        <w:rPr>
          <w:b/>
        </w:rPr>
      </w:pPr>
    </w:p>
    <w:tbl>
      <w:tblPr>
        <w:tblW w:w="88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2261"/>
        <w:gridCol w:w="2494"/>
      </w:tblGrid>
      <w:tr w:rsidR="00740CC5" w:rsidRPr="009B021B" w:rsidTr="00740CC5">
        <w:trPr>
          <w:trHeight w:val="898"/>
        </w:trPr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Sportovní klub</w:t>
            </w:r>
          </w:p>
        </w:tc>
        <w:tc>
          <w:tcPr>
            <w:tcW w:w="22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Zaměření</w:t>
            </w:r>
          </w:p>
        </w:tc>
        <w:tc>
          <w:tcPr>
            <w:tcW w:w="249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Tréninkové jednotky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SK Slezan Orlová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volejbal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5D5397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D53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140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 FBK Eagles Orlová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florbal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5D5397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298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BK Snakes Orlová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basketball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Pr="005D5397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D53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Pr="005D53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MSK Orlová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ůzné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sporty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5D5397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100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T.J.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Meteor Orlová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házená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Pr="005D5397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40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Orlová-Lutyně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badminton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Pr="005D5397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300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Pr="005D5397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740CC5" w:rsidRPr="009B021B" w:rsidTr="00740CC5">
        <w:trPr>
          <w:trHeight w:val="114"/>
        </w:trPr>
        <w:tc>
          <w:tcPr>
            <w:tcW w:w="410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740CC5" w:rsidRPr="009B021B" w:rsidTr="00740CC5">
        <w:trPr>
          <w:trHeight w:val="85"/>
        </w:trPr>
        <w:tc>
          <w:tcPr>
            <w:tcW w:w="41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988</w:t>
            </w:r>
          </w:p>
        </w:tc>
      </w:tr>
    </w:tbl>
    <w:p w:rsidR="00740CC5" w:rsidRPr="00740CC5" w:rsidRDefault="00740CC5" w:rsidP="00740CC5">
      <w:pPr>
        <w:jc w:val="center"/>
        <w:rPr>
          <w:b/>
        </w:rPr>
      </w:pPr>
      <w:bookmarkStart w:id="0" w:name="_GoBack"/>
      <w:bookmarkEnd w:id="0"/>
    </w:p>
    <w:sectPr w:rsidR="00740CC5" w:rsidRPr="0074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30"/>
    <w:rsid w:val="001C0345"/>
    <w:rsid w:val="001E7B28"/>
    <w:rsid w:val="00724230"/>
    <w:rsid w:val="0074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38292-C374-4ED6-AC55-E1C0BA50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Siekiera Tomáš</dc:creator>
  <cp:keywords/>
  <dc:description/>
  <cp:lastModifiedBy>Siekiera Tomáš</cp:lastModifiedBy>
  <cp:revision>2</cp:revision>
  <dcterms:created xsi:type="dcterms:W3CDTF">2024-02-16T06:25:00Z</dcterms:created>
  <dcterms:modified xsi:type="dcterms:W3CDTF">2024-02-16T06:27:00Z</dcterms:modified>
</cp:coreProperties>
</file>